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4627C1" w14:textId="2FFE7615" w:rsidR="00EE62C2" w:rsidRPr="00EC5A9F" w:rsidRDefault="001D1E36" w:rsidP="00146B77">
      <w:pPr>
        <w:spacing w:line="800" w:lineRule="exact"/>
        <w:jc w:val="center"/>
        <w:rPr>
          <w:rFonts w:ascii="游ゴシック" w:eastAsia="游ゴシック" w:hAnsi="游ゴシック"/>
          <w:b/>
          <w:sz w:val="40"/>
          <w:szCs w:val="40"/>
        </w:rPr>
      </w:pPr>
      <w:r w:rsidRPr="00EC5A9F">
        <w:rPr>
          <w:rFonts w:ascii="游ゴシック" w:eastAsia="游ゴシック" w:hAnsi="游ゴシック" w:hint="eastAsia"/>
          <w:b/>
          <w:sz w:val="40"/>
          <w:szCs w:val="40"/>
        </w:rPr>
        <w:t>施設利用者チェックリスト</w:t>
      </w:r>
      <w:r w:rsidR="001A4258">
        <w:rPr>
          <w:rFonts w:ascii="游ゴシック" w:eastAsia="游ゴシック" w:hAnsi="游ゴシック" w:hint="eastAsia"/>
          <w:b/>
          <w:sz w:val="40"/>
          <w:szCs w:val="40"/>
        </w:rPr>
        <w:t>(一般開放用)</w:t>
      </w:r>
    </w:p>
    <w:p w14:paraId="523F3507" w14:textId="0FAECADE" w:rsidR="009A0E76" w:rsidRPr="001A4258" w:rsidRDefault="00C2582B" w:rsidP="001A4258">
      <w:pPr>
        <w:spacing w:line="520" w:lineRule="exact"/>
        <w:rPr>
          <w:rFonts w:ascii="游ゴシック" w:eastAsia="游ゴシック" w:hAnsi="游ゴシック" w:hint="eastAsia"/>
          <w:szCs w:val="24"/>
        </w:rPr>
      </w:pPr>
      <w:r>
        <w:rPr>
          <w:rFonts w:ascii="游ゴシック" w:eastAsia="游ゴシック" w:hAnsi="游ゴシック" w:hint="eastAsia"/>
          <w:sz w:val="24"/>
          <w:szCs w:val="24"/>
        </w:rPr>
        <w:t xml:space="preserve">　</w:t>
      </w:r>
      <w:r w:rsidRPr="00146B77">
        <w:rPr>
          <w:rFonts w:ascii="游ゴシック" w:eastAsia="游ゴシック" w:hAnsi="游ゴシック" w:hint="eastAsia"/>
          <w:szCs w:val="24"/>
        </w:rPr>
        <w:t>新型コロナウイルス感染症拡大防止のため、スポーツ庁により定められたガイドラインに従い、施設をご利用いただく皆</w:t>
      </w:r>
      <w:r w:rsidR="00EC5A9F">
        <w:rPr>
          <w:rFonts w:ascii="游ゴシック" w:eastAsia="游ゴシック" w:hAnsi="游ゴシック" w:hint="eastAsia"/>
          <w:szCs w:val="24"/>
        </w:rPr>
        <w:t>様</w:t>
      </w:r>
      <w:r w:rsidRPr="00146B77">
        <w:rPr>
          <w:rFonts w:ascii="游ゴシック" w:eastAsia="游ゴシック" w:hAnsi="游ゴシック" w:hint="eastAsia"/>
          <w:szCs w:val="24"/>
        </w:rPr>
        <w:t>に下記の項目について確認を行っております</w:t>
      </w:r>
      <w:r w:rsidR="00EC5A9F">
        <w:rPr>
          <w:rFonts w:ascii="游ゴシック" w:eastAsia="游ゴシック" w:hAnsi="游ゴシック" w:hint="eastAsia"/>
          <w:szCs w:val="24"/>
        </w:rPr>
        <w:t>のでご記入願います</w:t>
      </w:r>
      <w:r w:rsidRPr="00146B77">
        <w:rPr>
          <w:rFonts w:ascii="游ゴシック" w:eastAsia="游ゴシック" w:hAnsi="游ゴシック" w:hint="eastAsia"/>
          <w:szCs w:val="24"/>
        </w:rPr>
        <w:t>。なお、ご記入いただいた個人情報は、新型コロナウイルス感染症拡大防止対策に</w:t>
      </w:r>
      <w:r w:rsidR="00C350CB" w:rsidRPr="00146B77">
        <w:rPr>
          <w:rFonts w:ascii="游ゴシック" w:eastAsia="游ゴシック" w:hAnsi="游ゴシック" w:hint="eastAsia"/>
          <w:szCs w:val="24"/>
        </w:rPr>
        <w:t>のみ利用させていただきます。</w:t>
      </w:r>
    </w:p>
    <w:p w14:paraId="5DE230BF" w14:textId="77777777" w:rsidR="00F23229" w:rsidRDefault="00F23229" w:rsidP="00506029">
      <w:pPr>
        <w:spacing w:line="600" w:lineRule="auto"/>
        <w:rPr>
          <w:rFonts w:ascii="游ゴシック" w:eastAsia="游ゴシック" w:hAnsi="游ゴシック"/>
          <w:sz w:val="24"/>
          <w:u w:val="single"/>
        </w:rPr>
      </w:pPr>
      <w:r w:rsidRPr="00EC5A9F">
        <w:rPr>
          <w:rFonts w:ascii="游ゴシック" w:eastAsia="游ゴシック" w:hAnsi="游ゴシック" w:hint="eastAsia"/>
          <w:sz w:val="24"/>
          <w:u w:val="single"/>
        </w:rPr>
        <w:t xml:space="preserve">利用年月日：令和　　</w:t>
      </w:r>
      <w:r>
        <w:rPr>
          <w:rFonts w:ascii="游ゴシック" w:eastAsia="游ゴシック" w:hAnsi="游ゴシック" w:hint="eastAsia"/>
          <w:sz w:val="24"/>
          <w:u w:val="single"/>
        </w:rPr>
        <w:t xml:space="preserve">　</w:t>
      </w:r>
      <w:r w:rsidRPr="00EC5A9F">
        <w:rPr>
          <w:rFonts w:ascii="游ゴシック" w:eastAsia="游ゴシック" w:hAnsi="游ゴシック" w:hint="eastAsia"/>
          <w:sz w:val="24"/>
          <w:u w:val="single"/>
        </w:rPr>
        <w:t xml:space="preserve">年　　</w:t>
      </w:r>
      <w:r>
        <w:rPr>
          <w:rFonts w:ascii="游ゴシック" w:eastAsia="游ゴシック" w:hAnsi="游ゴシック" w:hint="eastAsia"/>
          <w:sz w:val="24"/>
          <w:u w:val="single"/>
        </w:rPr>
        <w:t xml:space="preserve">　</w:t>
      </w:r>
      <w:r w:rsidRPr="00EC5A9F">
        <w:rPr>
          <w:rFonts w:ascii="游ゴシック" w:eastAsia="游ゴシック" w:hAnsi="游ゴシック" w:hint="eastAsia"/>
          <w:sz w:val="24"/>
          <w:u w:val="single"/>
        </w:rPr>
        <w:t xml:space="preserve">月　　</w:t>
      </w:r>
      <w:r>
        <w:rPr>
          <w:rFonts w:ascii="游ゴシック" w:eastAsia="游ゴシック" w:hAnsi="游ゴシック" w:hint="eastAsia"/>
          <w:sz w:val="24"/>
          <w:u w:val="single"/>
        </w:rPr>
        <w:t xml:space="preserve">　</w:t>
      </w:r>
      <w:r w:rsidRPr="00EC5A9F">
        <w:rPr>
          <w:rFonts w:ascii="游ゴシック" w:eastAsia="游ゴシック" w:hAnsi="游ゴシック" w:hint="eastAsia"/>
          <w:sz w:val="24"/>
          <w:u w:val="single"/>
        </w:rPr>
        <w:t>日</w:t>
      </w:r>
      <w:r>
        <w:rPr>
          <w:rFonts w:ascii="游ゴシック" w:eastAsia="游ゴシック" w:hAnsi="游ゴシック" w:hint="eastAsia"/>
          <w:sz w:val="24"/>
          <w:u w:val="single"/>
        </w:rPr>
        <w:t xml:space="preserve">　</w:t>
      </w:r>
    </w:p>
    <w:p w14:paraId="62303E9D" w14:textId="44C68A27" w:rsidR="001A4258" w:rsidRDefault="000F083B" w:rsidP="00506029">
      <w:pPr>
        <w:spacing w:line="0" w:lineRule="atLeast"/>
        <w:rPr>
          <w:rFonts w:ascii="游ゴシック" w:eastAsia="游ゴシック" w:hAnsi="游ゴシック"/>
          <w:sz w:val="24"/>
        </w:rPr>
      </w:pPr>
      <w:bookmarkStart w:id="0" w:name="_Hlk41553447"/>
      <w:bookmarkStart w:id="1" w:name="_Hlk41635514"/>
      <w:r>
        <w:rPr>
          <w:rFonts w:ascii="游ゴシック" w:eastAsia="游ゴシック" w:hAnsi="游ゴシック" w:hint="eastAsia"/>
          <w:sz w:val="24"/>
          <w:u w:val="single"/>
        </w:rPr>
        <w:t>施</w:t>
      </w:r>
      <w:r w:rsidR="00F23229">
        <w:rPr>
          <w:rFonts w:ascii="游ゴシック" w:eastAsia="游ゴシック" w:hAnsi="游ゴシック" w:hint="eastAsia"/>
          <w:sz w:val="24"/>
          <w:u w:val="single"/>
        </w:rPr>
        <w:t xml:space="preserve">　</w:t>
      </w:r>
      <w:r>
        <w:rPr>
          <w:rFonts w:ascii="游ゴシック" w:eastAsia="游ゴシック" w:hAnsi="游ゴシック" w:hint="eastAsia"/>
          <w:sz w:val="24"/>
          <w:u w:val="single"/>
        </w:rPr>
        <w:t>設</w:t>
      </w:r>
      <w:r w:rsidR="00F23229">
        <w:rPr>
          <w:rFonts w:ascii="游ゴシック" w:eastAsia="游ゴシック" w:hAnsi="游ゴシック" w:hint="eastAsia"/>
          <w:sz w:val="24"/>
          <w:u w:val="single"/>
        </w:rPr>
        <w:t xml:space="preserve">　</w:t>
      </w:r>
      <w:r>
        <w:rPr>
          <w:rFonts w:ascii="游ゴシック" w:eastAsia="游ゴシック" w:hAnsi="游ゴシック" w:hint="eastAsia"/>
          <w:sz w:val="24"/>
          <w:u w:val="single"/>
        </w:rPr>
        <w:t>名：</w:t>
      </w:r>
      <w:r w:rsidR="001A4258" w:rsidRPr="001A4258">
        <w:rPr>
          <w:rFonts w:ascii="游ゴシック" w:eastAsia="游ゴシック" w:hAnsi="游ゴシック" w:hint="eastAsia"/>
          <w:sz w:val="20"/>
          <w:szCs w:val="20"/>
          <w:u w:val="single"/>
        </w:rPr>
        <w:t>石狩市多目的スポーツ施設</w:t>
      </w:r>
      <w:r>
        <w:rPr>
          <w:rFonts w:ascii="游ゴシック" w:eastAsia="游ゴシック" w:hAnsi="游ゴシック" w:hint="eastAsia"/>
          <w:sz w:val="24"/>
          <w:u w:val="single"/>
        </w:rPr>
        <w:t xml:space="preserve">　</w:t>
      </w:r>
      <w:r w:rsidR="001A4258">
        <w:rPr>
          <w:rFonts w:ascii="游ゴシック" w:eastAsia="游ゴシック" w:hAnsi="游ゴシック" w:hint="eastAsia"/>
          <w:sz w:val="24"/>
          <w:u w:val="single"/>
        </w:rPr>
        <w:t>アリーナ・ミーティングルーム・トレーニングルーム</w:t>
      </w:r>
    </w:p>
    <w:p w14:paraId="4974FC1B" w14:textId="4221DA0B" w:rsidR="00506029" w:rsidRDefault="002B3811" w:rsidP="00506029">
      <w:pPr>
        <w:spacing w:line="0" w:lineRule="atLeast"/>
        <w:rPr>
          <w:rFonts w:ascii="游ゴシック" w:eastAsia="游ゴシック" w:hAnsi="游ゴシック"/>
          <w:sz w:val="24"/>
        </w:rPr>
      </w:pPr>
      <w:r>
        <w:rPr>
          <w:rFonts w:ascii="游ゴシック" w:eastAsia="游ゴシック" w:hAnsi="游ゴシック" w:hint="eastAsia"/>
          <w:sz w:val="24"/>
          <w:u w:val="single"/>
        </w:rPr>
        <w:t>競</w:t>
      </w:r>
      <w:r w:rsidR="001A4258">
        <w:rPr>
          <w:rFonts w:ascii="游ゴシック" w:eastAsia="游ゴシック" w:hAnsi="游ゴシック" w:hint="eastAsia"/>
          <w:sz w:val="24"/>
          <w:u w:val="single"/>
        </w:rPr>
        <w:t xml:space="preserve">　</w:t>
      </w:r>
      <w:r>
        <w:rPr>
          <w:rFonts w:ascii="游ゴシック" w:eastAsia="游ゴシック" w:hAnsi="游ゴシック" w:hint="eastAsia"/>
          <w:sz w:val="24"/>
          <w:u w:val="single"/>
        </w:rPr>
        <w:t>技</w:t>
      </w:r>
      <w:r w:rsidR="001A4258">
        <w:rPr>
          <w:rFonts w:ascii="游ゴシック" w:eastAsia="游ゴシック" w:hAnsi="游ゴシック" w:hint="eastAsia"/>
          <w:sz w:val="24"/>
          <w:u w:val="single"/>
        </w:rPr>
        <w:t xml:space="preserve">　</w:t>
      </w:r>
      <w:r>
        <w:rPr>
          <w:rFonts w:ascii="游ゴシック" w:eastAsia="游ゴシック" w:hAnsi="游ゴシック" w:hint="eastAsia"/>
          <w:sz w:val="24"/>
          <w:u w:val="single"/>
        </w:rPr>
        <w:t xml:space="preserve">名：　　　　　　　　　</w:t>
      </w:r>
      <w:bookmarkEnd w:id="0"/>
      <w:r w:rsidR="001A4258">
        <w:rPr>
          <w:rFonts w:ascii="游ゴシック" w:eastAsia="游ゴシック" w:hAnsi="游ゴシック" w:hint="eastAsia"/>
          <w:sz w:val="24"/>
          <w:u w:val="single"/>
        </w:rPr>
        <w:t xml:space="preserve">　　　　　　　　　　　　</w:t>
      </w:r>
    </w:p>
    <w:bookmarkEnd w:id="1"/>
    <w:p w14:paraId="27F88727" w14:textId="77777777" w:rsidR="00506029" w:rsidRPr="00506029" w:rsidRDefault="00506029" w:rsidP="00506029">
      <w:pPr>
        <w:spacing w:line="0" w:lineRule="atLeast"/>
        <w:ind w:firstLineChars="50" w:firstLine="80"/>
        <w:rPr>
          <w:rFonts w:ascii="游ゴシック" w:eastAsia="游ゴシック" w:hAnsi="游ゴシック"/>
          <w:sz w:val="16"/>
          <w:szCs w:val="16"/>
        </w:rPr>
      </w:pPr>
      <w:r w:rsidRPr="00506029">
        <w:rPr>
          <w:rFonts w:ascii="游ゴシック" w:eastAsia="游ゴシック" w:hAnsi="游ゴシック" w:hint="eastAsia"/>
          <w:sz w:val="16"/>
          <w:szCs w:val="16"/>
        </w:rPr>
        <w:t>ふ</w:t>
      </w:r>
      <w:r>
        <w:rPr>
          <w:rFonts w:ascii="游ゴシック" w:eastAsia="游ゴシック" w:hAnsi="游ゴシック" w:hint="eastAsia"/>
          <w:sz w:val="16"/>
          <w:szCs w:val="16"/>
        </w:rPr>
        <w:t xml:space="preserve"> </w:t>
      </w:r>
      <w:r>
        <w:rPr>
          <w:rFonts w:ascii="游ゴシック" w:eastAsia="游ゴシック" w:hAnsi="游ゴシック"/>
          <w:sz w:val="16"/>
          <w:szCs w:val="16"/>
        </w:rPr>
        <w:t xml:space="preserve"> </w:t>
      </w:r>
      <w:r w:rsidRPr="00506029">
        <w:rPr>
          <w:rFonts w:ascii="游ゴシック" w:eastAsia="游ゴシック" w:hAnsi="游ゴシック" w:hint="eastAsia"/>
          <w:sz w:val="16"/>
          <w:szCs w:val="16"/>
        </w:rPr>
        <w:t>り</w:t>
      </w:r>
      <w:r>
        <w:rPr>
          <w:rFonts w:ascii="游ゴシック" w:eastAsia="游ゴシック" w:hAnsi="游ゴシック" w:hint="eastAsia"/>
          <w:sz w:val="16"/>
          <w:szCs w:val="16"/>
        </w:rPr>
        <w:t xml:space="preserve"> </w:t>
      </w:r>
      <w:r>
        <w:rPr>
          <w:rFonts w:ascii="游ゴシック" w:eastAsia="游ゴシック" w:hAnsi="游ゴシック"/>
          <w:sz w:val="16"/>
          <w:szCs w:val="16"/>
        </w:rPr>
        <w:t xml:space="preserve"> </w:t>
      </w:r>
      <w:r w:rsidRPr="00506029">
        <w:rPr>
          <w:rFonts w:ascii="游ゴシック" w:eastAsia="游ゴシック" w:hAnsi="游ゴシック" w:hint="eastAsia"/>
          <w:sz w:val="16"/>
          <w:szCs w:val="16"/>
        </w:rPr>
        <w:t>が</w:t>
      </w:r>
      <w:r>
        <w:rPr>
          <w:rFonts w:ascii="游ゴシック" w:eastAsia="游ゴシック" w:hAnsi="游ゴシック" w:hint="eastAsia"/>
          <w:sz w:val="16"/>
          <w:szCs w:val="16"/>
        </w:rPr>
        <w:t xml:space="preserve"> </w:t>
      </w:r>
      <w:r>
        <w:rPr>
          <w:rFonts w:ascii="游ゴシック" w:eastAsia="游ゴシック" w:hAnsi="游ゴシック"/>
          <w:sz w:val="16"/>
          <w:szCs w:val="16"/>
        </w:rPr>
        <w:t xml:space="preserve"> </w:t>
      </w:r>
      <w:r w:rsidRPr="00506029">
        <w:rPr>
          <w:rFonts w:ascii="游ゴシック" w:eastAsia="游ゴシック" w:hAnsi="游ゴシック" w:hint="eastAsia"/>
          <w:sz w:val="16"/>
          <w:szCs w:val="16"/>
        </w:rPr>
        <w:t>な</w:t>
      </w:r>
    </w:p>
    <w:p w14:paraId="0465B9DD" w14:textId="77777777" w:rsidR="001D1E36" w:rsidRPr="001D1E36" w:rsidRDefault="00506029" w:rsidP="00506029">
      <w:pPr>
        <w:spacing w:line="0" w:lineRule="atLeast"/>
        <w:rPr>
          <w:rFonts w:ascii="游ゴシック" w:eastAsia="游ゴシック" w:hAnsi="游ゴシック"/>
          <w:sz w:val="24"/>
        </w:rPr>
      </w:pPr>
      <w:r w:rsidRPr="00506029">
        <w:rPr>
          <w:rFonts w:ascii="游ゴシック" w:eastAsia="游ゴシック" w:hAnsi="游ゴシック"/>
          <w:sz w:val="24"/>
          <w:u w:val="single"/>
        </w:rPr>
        <w:t>氏</w:t>
      </w:r>
      <w:r w:rsidR="00F23229">
        <w:rPr>
          <w:rFonts w:ascii="游ゴシック" w:eastAsia="游ゴシック" w:hAnsi="游ゴシック" w:hint="eastAsia"/>
          <w:sz w:val="24"/>
          <w:u w:val="single"/>
        </w:rPr>
        <w:t xml:space="preserve">　　　</w:t>
      </w:r>
      <w:r>
        <w:rPr>
          <w:rFonts w:ascii="游ゴシック" w:eastAsia="游ゴシック" w:hAnsi="游ゴシック"/>
          <w:sz w:val="24"/>
          <w:u w:val="single"/>
        </w:rPr>
        <w:t>名</w:t>
      </w:r>
      <w:r w:rsidR="001D1E36" w:rsidRPr="001D1E36">
        <w:rPr>
          <w:rFonts w:ascii="游ゴシック" w:eastAsia="游ゴシック" w:hAnsi="游ゴシック" w:hint="eastAsia"/>
          <w:sz w:val="24"/>
          <w:u w:val="single"/>
        </w:rPr>
        <w:t xml:space="preserve">：　　　　　　　　　　　　　　　</w:t>
      </w:r>
      <w:r w:rsidR="002B3811">
        <w:rPr>
          <w:rFonts w:ascii="游ゴシック" w:eastAsia="游ゴシック" w:hAnsi="游ゴシック" w:hint="eastAsia"/>
          <w:sz w:val="24"/>
          <w:u w:val="single"/>
        </w:rPr>
        <w:t xml:space="preserve">　　　　　　</w:t>
      </w:r>
      <w:r>
        <w:rPr>
          <w:rFonts w:ascii="游ゴシック" w:eastAsia="游ゴシック" w:hAnsi="游ゴシック" w:hint="eastAsia"/>
          <w:sz w:val="24"/>
        </w:rPr>
        <w:t xml:space="preserve">　</w:t>
      </w:r>
      <w:r w:rsidR="001D1E36" w:rsidRPr="001D1E36">
        <w:rPr>
          <w:rFonts w:ascii="游ゴシック" w:eastAsia="游ゴシック" w:hAnsi="游ゴシック" w:hint="eastAsia"/>
          <w:sz w:val="24"/>
          <w:u w:val="single"/>
        </w:rPr>
        <w:t>年</w:t>
      </w:r>
      <w:r w:rsidR="00F23229">
        <w:rPr>
          <w:rFonts w:ascii="游ゴシック" w:eastAsia="游ゴシック" w:hAnsi="游ゴシック" w:hint="eastAsia"/>
          <w:sz w:val="24"/>
          <w:u w:val="single"/>
        </w:rPr>
        <w:t xml:space="preserve">　</w:t>
      </w:r>
      <w:r w:rsidR="001D1E36" w:rsidRPr="001D1E36">
        <w:rPr>
          <w:rFonts w:ascii="游ゴシック" w:eastAsia="游ゴシック" w:hAnsi="游ゴシック" w:hint="eastAsia"/>
          <w:sz w:val="24"/>
          <w:u w:val="single"/>
        </w:rPr>
        <w:t xml:space="preserve">齢：　　　　</w:t>
      </w:r>
      <w:r w:rsidR="000F083B">
        <w:rPr>
          <w:rFonts w:ascii="游ゴシック" w:eastAsia="游ゴシック" w:hAnsi="游ゴシック" w:hint="eastAsia"/>
          <w:sz w:val="24"/>
          <w:u w:val="single"/>
        </w:rPr>
        <w:t xml:space="preserve">　　</w:t>
      </w:r>
      <w:r w:rsidR="005202CC">
        <w:rPr>
          <w:rFonts w:ascii="游ゴシック" w:eastAsia="游ゴシック" w:hAnsi="游ゴシック" w:hint="eastAsia"/>
          <w:sz w:val="24"/>
          <w:u w:val="single"/>
        </w:rPr>
        <w:t>歳</w:t>
      </w:r>
      <w:r w:rsidR="00C350CB">
        <w:rPr>
          <w:rFonts w:ascii="游ゴシック" w:eastAsia="游ゴシック" w:hAnsi="游ゴシック" w:hint="eastAsia"/>
          <w:sz w:val="24"/>
          <w:u w:val="single"/>
        </w:rPr>
        <w:t xml:space="preserve">　</w:t>
      </w:r>
      <w:r w:rsidR="002B3811">
        <w:rPr>
          <w:rFonts w:ascii="游ゴシック" w:eastAsia="游ゴシック" w:hAnsi="游ゴシック" w:hint="eastAsia"/>
          <w:sz w:val="24"/>
          <w:u w:val="single"/>
        </w:rPr>
        <w:t xml:space="preserve">　</w:t>
      </w:r>
    </w:p>
    <w:p w14:paraId="4D980CD4" w14:textId="77777777" w:rsidR="001D1E36" w:rsidRPr="001D1E36" w:rsidRDefault="001D1E36" w:rsidP="00ED128C">
      <w:pPr>
        <w:spacing w:line="680" w:lineRule="exact"/>
        <w:rPr>
          <w:rFonts w:ascii="游ゴシック" w:eastAsia="游ゴシック" w:hAnsi="游ゴシック"/>
          <w:sz w:val="24"/>
          <w:u w:val="single"/>
        </w:rPr>
      </w:pPr>
      <w:r w:rsidRPr="001D1E36">
        <w:rPr>
          <w:rFonts w:ascii="游ゴシック" w:eastAsia="游ゴシック" w:hAnsi="游ゴシック" w:hint="eastAsia"/>
          <w:sz w:val="24"/>
          <w:u w:val="single"/>
        </w:rPr>
        <w:t>住</w:t>
      </w:r>
      <w:r w:rsidR="00F23229">
        <w:rPr>
          <w:rFonts w:ascii="游ゴシック" w:eastAsia="游ゴシック" w:hAnsi="游ゴシック" w:hint="eastAsia"/>
          <w:sz w:val="24"/>
          <w:u w:val="single"/>
        </w:rPr>
        <w:t xml:space="preserve">　　　</w:t>
      </w:r>
      <w:r w:rsidRPr="001D1E36">
        <w:rPr>
          <w:rFonts w:ascii="游ゴシック" w:eastAsia="游ゴシック" w:hAnsi="游ゴシック" w:hint="eastAsia"/>
          <w:sz w:val="24"/>
          <w:u w:val="single"/>
        </w:rPr>
        <w:t xml:space="preserve">所：　　　　　　　　　　　　　　　　　　　　　　　　　　　　　</w:t>
      </w:r>
      <w:r w:rsidR="00C350CB">
        <w:rPr>
          <w:rFonts w:ascii="游ゴシック" w:eastAsia="游ゴシック" w:hAnsi="游ゴシック" w:hint="eastAsia"/>
          <w:sz w:val="24"/>
          <w:u w:val="single"/>
        </w:rPr>
        <w:t xml:space="preserve">　　</w:t>
      </w:r>
      <w:r w:rsidR="00F23229">
        <w:rPr>
          <w:rFonts w:ascii="游ゴシック" w:eastAsia="游ゴシック" w:hAnsi="游ゴシック" w:hint="eastAsia"/>
          <w:sz w:val="24"/>
          <w:u w:val="single"/>
        </w:rPr>
        <w:t xml:space="preserve">　</w:t>
      </w:r>
      <w:r w:rsidR="002B3811">
        <w:rPr>
          <w:rFonts w:ascii="游ゴシック" w:eastAsia="游ゴシック" w:hAnsi="游ゴシック" w:hint="eastAsia"/>
          <w:sz w:val="24"/>
          <w:u w:val="single"/>
        </w:rPr>
        <w:t xml:space="preserve">　　　</w:t>
      </w:r>
    </w:p>
    <w:p w14:paraId="5D310E09" w14:textId="77777777" w:rsidR="001D1E36" w:rsidRDefault="001D1E36" w:rsidP="00ED128C">
      <w:pPr>
        <w:spacing w:line="680" w:lineRule="exact"/>
        <w:rPr>
          <w:rFonts w:ascii="游ゴシック" w:eastAsia="游ゴシック" w:hAnsi="游ゴシック"/>
          <w:sz w:val="24"/>
          <w:u w:val="single"/>
        </w:rPr>
      </w:pPr>
      <w:r w:rsidRPr="002B3811">
        <w:rPr>
          <w:rFonts w:ascii="游ゴシック" w:eastAsia="游ゴシック" w:hAnsi="游ゴシック" w:hint="eastAsia"/>
          <w:spacing w:val="40"/>
          <w:kern w:val="0"/>
          <w:sz w:val="24"/>
          <w:u w:val="single"/>
          <w:fitText w:val="1200" w:id="-2050209536"/>
        </w:rPr>
        <w:t>電話番</w:t>
      </w:r>
      <w:r w:rsidRPr="002B3811">
        <w:rPr>
          <w:rFonts w:ascii="游ゴシック" w:eastAsia="游ゴシック" w:hAnsi="游ゴシック" w:hint="eastAsia"/>
          <w:kern w:val="0"/>
          <w:sz w:val="24"/>
          <w:u w:val="single"/>
          <w:fitText w:val="1200" w:id="-2050209536"/>
        </w:rPr>
        <w:t>号</w:t>
      </w:r>
      <w:r w:rsidRPr="001D1E36">
        <w:rPr>
          <w:rFonts w:ascii="游ゴシック" w:eastAsia="游ゴシック" w:hAnsi="游ゴシック" w:hint="eastAsia"/>
          <w:sz w:val="24"/>
          <w:u w:val="single"/>
        </w:rPr>
        <w:t xml:space="preserve">：　　　　　</w:t>
      </w:r>
      <w:r w:rsidR="005202CC">
        <w:rPr>
          <w:rFonts w:ascii="游ゴシック" w:eastAsia="游ゴシック" w:hAnsi="游ゴシック" w:hint="eastAsia"/>
          <w:sz w:val="24"/>
          <w:u w:val="single"/>
        </w:rPr>
        <w:t xml:space="preserve">－　</w:t>
      </w:r>
      <w:r w:rsidRPr="001D1E36">
        <w:rPr>
          <w:rFonts w:ascii="游ゴシック" w:eastAsia="游ゴシック" w:hAnsi="游ゴシック" w:hint="eastAsia"/>
          <w:sz w:val="24"/>
          <w:u w:val="single"/>
        </w:rPr>
        <w:t xml:space="preserve">　　　　　</w:t>
      </w:r>
      <w:r w:rsidR="005202CC">
        <w:rPr>
          <w:rFonts w:ascii="游ゴシック" w:eastAsia="游ゴシック" w:hAnsi="游ゴシック" w:hint="eastAsia"/>
          <w:sz w:val="24"/>
          <w:u w:val="single"/>
        </w:rPr>
        <w:t xml:space="preserve">－　</w:t>
      </w:r>
      <w:r w:rsidRPr="001D1E36">
        <w:rPr>
          <w:rFonts w:ascii="游ゴシック" w:eastAsia="游ゴシック" w:hAnsi="游ゴシック" w:hint="eastAsia"/>
          <w:sz w:val="24"/>
          <w:u w:val="single"/>
        </w:rPr>
        <w:t xml:space="preserve">　　　　　</w:t>
      </w:r>
      <w:r w:rsidR="00506029">
        <w:rPr>
          <w:rFonts w:ascii="游ゴシック" w:eastAsia="游ゴシック" w:hAnsi="游ゴシック" w:hint="eastAsia"/>
          <w:sz w:val="24"/>
          <w:u w:val="single"/>
        </w:rPr>
        <w:t xml:space="preserve">　</w:t>
      </w:r>
    </w:p>
    <w:p w14:paraId="3DF45420" w14:textId="77777777" w:rsidR="00146B77" w:rsidRPr="00EC5A9F" w:rsidRDefault="00F23229" w:rsidP="00ED128C">
      <w:pPr>
        <w:spacing w:line="680" w:lineRule="exact"/>
        <w:rPr>
          <w:rFonts w:ascii="游ゴシック" w:eastAsia="游ゴシック" w:hAnsi="游ゴシック"/>
          <w:sz w:val="24"/>
          <w:u w:val="single"/>
        </w:rPr>
      </w:pPr>
      <w:r>
        <w:rPr>
          <w:rFonts w:ascii="游ゴシック" w:eastAsia="游ゴシック" w:hAnsi="游ゴシック" w:hint="eastAsia"/>
          <w:sz w:val="24"/>
          <w:u w:val="single"/>
        </w:rPr>
        <w:t>当日</w:t>
      </w:r>
      <w:r w:rsidR="00C350CB" w:rsidRPr="00C350CB">
        <w:rPr>
          <w:rFonts w:ascii="游ゴシック" w:eastAsia="游ゴシック" w:hAnsi="游ゴシック" w:hint="eastAsia"/>
          <w:sz w:val="24"/>
          <w:u w:val="single"/>
        </w:rPr>
        <w:t>の体温：</w:t>
      </w:r>
      <w:r w:rsidR="00146B77">
        <w:rPr>
          <w:rFonts w:ascii="游ゴシック" w:eastAsia="游ゴシック" w:hAnsi="游ゴシック" w:hint="eastAsia"/>
          <w:sz w:val="24"/>
          <w:u w:val="single"/>
        </w:rPr>
        <w:t xml:space="preserve">　</w:t>
      </w:r>
      <w:r w:rsidR="00C350CB" w:rsidRPr="00C350CB">
        <w:rPr>
          <w:rFonts w:ascii="游ゴシック" w:eastAsia="游ゴシック" w:hAnsi="游ゴシック" w:hint="eastAsia"/>
          <w:sz w:val="24"/>
          <w:u w:val="single"/>
        </w:rPr>
        <w:t xml:space="preserve">　　　</w:t>
      </w:r>
      <w:r w:rsidR="00146B77">
        <w:rPr>
          <w:rFonts w:ascii="游ゴシック" w:eastAsia="游ゴシック" w:hAnsi="游ゴシック" w:hint="eastAsia"/>
          <w:sz w:val="24"/>
          <w:u w:val="single"/>
        </w:rPr>
        <w:t>．</w:t>
      </w:r>
      <w:r w:rsidR="00C350CB">
        <w:rPr>
          <w:rFonts w:ascii="游ゴシック" w:eastAsia="游ゴシック" w:hAnsi="游ゴシック" w:hint="eastAsia"/>
          <w:sz w:val="24"/>
          <w:u w:val="single"/>
        </w:rPr>
        <w:t xml:space="preserve">　　</w:t>
      </w:r>
      <w:r w:rsidR="00C350CB" w:rsidRPr="00C350CB">
        <w:rPr>
          <w:rFonts w:ascii="游ゴシック" w:eastAsia="游ゴシック" w:hAnsi="游ゴシック" w:hint="eastAsia"/>
          <w:sz w:val="24"/>
          <w:u w:val="single"/>
        </w:rPr>
        <w:t>度（職員により検温させて頂いた結果をご記入ください）</w:t>
      </w:r>
      <w:r>
        <w:rPr>
          <w:rFonts w:ascii="游ゴシック" w:eastAsia="游ゴシック" w:hAnsi="游ゴシック" w:hint="eastAsia"/>
          <w:sz w:val="24"/>
          <w:u w:val="single"/>
        </w:rPr>
        <w:t xml:space="preserve">　</w:t>
      </w:r>
      <w:r w:rsidR="002B3811">
        <w:rPr>
          <w:rFonts w:ascii="游ゴシック" w:eastAsia="游ゴシック" w:hAnsi="游ゴシック" w:hint="eastAsia"/>
          <w:sz w:val="24"/>
          <w:u w:val="single"/>
        </w:rPr>
        <w:t xml:space="preserve">　</w:t>
      </w:r>
    </w:p>
    <w:p w14:paraId="614C15D5" w14:textId="77777777" w:rsidR="00813B20" w:rsidRDefault="00813B20" w:rsidP="00143890">
      <w:pPr>
        <w:spacing w:line="480" w:lineRule="exact"/>
        <w:rPr>
          <w:rFonts w:ascii="游ゴシック" w:eastAsia="游ゴシック" w:hAnsi="游ゴシック"/>
          <w:b/>
          <w:sz w:val="24"/>
        </w:rPr>
      </w:pPr>
      <w:r>
        <w:rPr>
          <w:rFonts w:ascii="游ゴシック" w:eastAsia="游ゴシック" w:hAnsi="游ゴシック" w:hint="eastAsia"/>
          <w:b/>
          <w:sz w:val="24"/>
        </w:rPr>
        <w:t>※</w:t>
      </w:r>
      <w:r w:rsidR="00044EA8">
        <w:rPr>
          <w:rFonts w:ascii="游ゴシック" w:eastAsia="游ゴシック" w:hAnsi="游ゴシック" w:hint="eastAsia"/>
          <w:b/>
          <w:sz w:val="24"/>
        </w:rPr>
        <w:t>過去２週間の状況について</w:t>
      </w:r>
      <w:r>
        <w:rPr>
          <w:rFonts w:ascii="游ゴシック" w:eastAsia="游ゴシック" w:hAnsi="游ゴシック" w:hint="eastAsia"/>
          <w:b/>
          <w:sz w:val="24"/>
        </w:rPr>
        <w:t>当てはまる方に○をつけてください</w:t>
      </w:r>
    </w:p>
    <w:p w14:paraId="3EEE6DC9" w14:textId="77777777" w:rsidR="0036601D" w:rsidRPr="00813B20" w:rsidRDefault="006B633B" w:rsidP="00143890">
      <w:pPr>
        <w:spacing w:line="480" w:lineRule="exact"/>
        <w:rPr>
          <w:rFonts w:ascii="游ゴシック" w:eastAsia="游ゴシック" w:hAnsi="游ゴシック"/>
          <w:b/>
          <w:sz w:val="24"/>
        </w:rPr>
      </w:pPr>
      <w:r>
        <w:rPr>
          <w:rFonts w:ascii="游ゴシック" w:eastAsia="游ゴシック" w:hAnsi="游ゴシック" w:hint="eastAsia"/>
          <w:b/>
          <w:sz w:val="24"/>
        </w:rPr>
        <w:t xml:space="preserve">　複数の項目に該当する方は利用を中止させていただく場合がございます</w:t>
      </w:r>
    </w:p>
    <w:tbl>
      <w:tblPr>
        <w:tblStyle w:val="a3"/>
        <w:tblW w:w="9634" w:type="dxa"/>
        <w:tblLook w:val="04A0" w:firstRow="1" w:lastRow="0" w:firstColumn="1" w:lastColumn="0" w:noHBand="0" w:noVBand="1"/>
      </w:tblPr>
      <w:tblGrid>
        <w:gridCol w:w="6941"/>
        <w:gridCol w:w="1346"/>
        <w:gridCol w:w="1347"/>
      </w:tblGrid>
      <w:tr w:rsidR="00C350CB" w14:paraId="2C8B42B0" w14:textId="77777777" w:rsidTr="00ED128C">
        <w:trPr>
          <w:trHeight w:val="699"/>
        </w:trPr>
        <w:tc>
          <w:tcPr>
            <w:tcW w:w="6941" w:type="dxa"/>
            <w:vAlign w:val="center"/>
          </w:tcPr>
          <w:p w14:paraId="5BF696F4" w14:textId="77777777" w:rsidR="00C350CB" w:rsidRDefault="00C350CB" w:rsidP="00813B20">
            <w:pPr>
              <w:rPr>
                <w:rFonts w:ascii="游ゴシック" w:eastAsia="游ゴシック" w:hAnsi="游ゴシック"/>
              </w:rPr>
            </w:pPr>
            <w:r>
              <w:rPr>
                <w:rFonts w:ascii="游ゴシック" w:eastAsia="游ゴシック" w:hAnsi="游ゴシック" w:hint="eastAsia"/>
              </w:rPr>
              <w:t>平熱を超える発熱</w:t>
            </w:r>
          </w:p>
        </w:tc>
        <w:tc>
          <w:tcPr>
            <w:tcW w:w="1346" w:type="dxa"/>
            <w:vAlign w:val="center"/>
          </w:tcPr>
          <w:p w14:paraId="1E09EDCD" w14:textId="77777777" w:rsidR="00C350CB" w:rsidRPr="00813B20" w:rsidRDefault="00C350CB" w:rsidP="00813B20">
            <w:pPr>
              <w:jc w:val="center"/>
              <w:rPr>
                <w:rFonts w:ascii="游ゴシック" w:eastAsia="游ゴシック" w:hAnsi="游ゴシック"/>
                <w:b/>
              </w:rPr>
            </w:pPr>
            <w:r>
              <w:rPr>
                <w:rFonts w:ascii="游ゴシック" w:eastAsia="游ゴシック" w:hAnsi="游ゴシック" w:hint="eastAsia"/>
                <w:b/>
              </w:rPr>
              <w:t>ある</w:t>
            </w:r>
          </w:p>
        </w:tc>
        <w:tc>
          <w:tcPr>
            <w:tcW w:w="1347" w:type="dxa"/>
            <w:vAlign w:val="center"/>
          </w:tcPr>
          <w:p w14:paraId="7DF49F2B" w14:textId="77777777" w:rsidR="00C350CB" w:rsidRPr="00813B20" w:rsidRDefault="00C350CB" w:rsidP="00813B20">
            <w:pPr>
              <w:jc w:val="center"/>
              <w:rPr>
                <w:rFonts w:ascii="游ゴシック" w:eastAsia="游ゴシック" w:hAnsi="游ゴシック"/>
                <w:b/>
              </w:rPr>
            </w:pPr>
            <w:r>
              <w:rPr>
                <w:rFonts w:ascii="游ゴシック" w:eastAsia="游ゴシック" w:hAnsi="游ゴシック" w:hint="eastAsia"/>
                <w:b/>
              </w:rPr>
              <w:t>ない</w:t>
            </w:r>
          </w:p>
        </w:tc>
      </w:tr>
      <w:tr w:rsidR="001D1E36" w14:paraId="165CB6F8" w14:textId="77777777" w:rsidTr="00ED128C">
        <w:trPr>
          <w:trHeight w:val="699"/>
        </w:trPr>
        <w:tc>
          <w:tcPr>
            <w:tcW w:w="6941" w:type="dxa"/>
            <w:vAlign w:val="center"/>
          </w:tcPr>
          <w:p w14:paraId="758A1C65" w14:textId="77777777" w:rsidR="001D1E36" w:rsidRPr="001D1E36" w:rsidRDefault="001D1E36" w:rsidP="00813B20">
            <w:pPr>
              <w:rPr>
                <w:rFonts w:ascii="游ゴシック" w:eastAsia="游ゴシック" w:hAnsi="游ゴシック"/>
              </w:rPr>
            </w:pPr>
            <w:r>
              <w:rPr>
                <w:rFonts w:ascii="游ゴシック" w:eastAsia="游ゴシック" w:hAnsi="游ゴシック" w:hint="eastAsia"/>
              </w:rPr>
              <w:t>咳</w:t>
            </w:r>
            <w:r w:rsidR="00C350CB">
              <w:rPr>
                <w:rFonts w:ascii="游ゴシック" w:eastAsia="游ゴシック" w:hAnsi="游ゴシック" w:hint="eastAsia"/>
              </w:rPr>
              <w:t>（せき）</w:t>
            </w:r>
            <w:r>
              <w:rPr>
                <w:rFonts w:ascii="游ゴシック" w:eastAsia="游ゴシック" w:hAnsi="游ゴシック" w:hint="eastAsia"/>
              </w:rPr>
              <w:t>、</w:t>
            </w:r>
            <w:r w:rsidR="00C350CB">
              <w:rPr>
                <w:rFonts w:ascii="游ゴシック" w:eastAsia="游ゴシック" w:hAnsi="游ゴシック" w:hint="eastAsia"/>
              </w:rPr>
              <w:t>のど</w:t>
            </w:r>
            <w:r>
              <w:rPr>
                <w:rFonts w:ascii="游ゴシック" w:eastAsia="游ゴシック" w:hAnsi="游ゴシック" w:hint="eastAsia"/>
              </w:rPr>
              <w:t>の痛みなど</w:t>
            </w:r>
            <w:r w:rsidR="00C350CB">
              <w:rPr>
                <w:rFonts w:ascii="游ゴシック" w:eastAsia="游ゴシック" w:hAnsi="游ゴシック" w:hint="eastAsia"/>
              </w:rPr>
              <w:t>風邪</w:t>
            </w:r>
            <w:r>
              <w:rPr>
                <w:rFonts w:ascii="游ゴシック" w:eastAsia="游ゴシック" w:hAnsi="游ゴシック" w:hint="eastAsia"/>
              </w:rPr>
              <w:t>の症状</w:t>
            </w:r>
          </w:p>
        </w:tc>
        <w:tc>
          <w:tcPr>
            <w:tcW w:w="1346" w:type="dxa"/>
            <w:vAlign w:val="center"/>
          </w:tcPr>
          <w:p w14:paraId="4E705350" w14:textId="77777777" w:rsidR="001D1E36" w:rsidRPr="00813B20" w:rsidRDefault="00813B20" w:rsidP="00813B20">
            <w:pPr>
              <w:jc w:val="center"/>
              <w:rPr>
                <w:rFonts w:ascii="游ゴシック" w:eastAsia="游ゴシック" w:hAnsi="游ゴシック"/>
                <w:b/>
              </w:rPr>
            </w:pPr>
            <w:r w:rsidRPr="00813B20">
              <w:rPr>
                <w:rFonts w:ascii="游ゴシック" w:eastAsia="游ゴシック" w:hAnsi="游ゴシック" w:hint="eastAsia"/>
                <w:b/>
              </w:rPr>
              <w:t>ある</w:t>
            </w:r>
          </w:p>
        </w:tc>
        <w:tc>
          <w:tcPr>
            <w:tcW w:w="1347" w:type="dxa"/>
            <w:vAlign w:val="center"/>
          </w:tcPr>
          <w:p w14:paraId="46391162" w14:textId="77777777" w:rsidR="001D1E36" w:rsidRPr="00813B20" w:rsidRDefault="00813B20" w:rsidP="00813B20">
            <w:pPr>
              <w:jc w:val="center"/>
              <w:rPr>
                <w:rFonts w:ascii="游ゴシック" w:eastAsia="游ゴシック" w:hAnsi="游ゴシック"/>
                <w:b/>
              </w:rPr>
            </w:pPr>
            <w:r w:rsidRPr="00813B20">
              <w:rPr>
                <w:rFonts w:ascii="游ゴシック" w:eastAsia="游ゴシック" w:hAnsi="游ゴシック" w:hint="eastAsia"/>
                <w:b/>
              </w:rPr>
              <w:t>ない</w:t>
            </w:r>
          </w:p>
        </w:tc>
      </w:tr>
      <w:tr w:rsidR="001D1E36" w14:paraId="7C729B88" w14:textId="77777777" w:rsidTr="00ED128C">
        <w:trPr>
          <w:trHeight w:val="699"/>
        </w:trPr>
        <w:tc>
          <w:tcPr>
            <w:tcW w:w="6941" w:type="dxa"/>
            <w:vAlign w:val="center"/>
          </w:tcPr>
          <w:p w14:paraId="7DE3FDD0" w14:textId="77777777" w:rsidR="001D1E36" w:rsidRPr="001D1E36" w:rsidRDefault="001D1E36" w:rsidP="00813B20">
            <w:pPr>
              <w:rPr>
                <w:rFonts w:ascii="游ゴシック" w:eastAsia="游ゴシック" w:hAnsi="游ゴシック"/>
              </w:rPr>
            </w:pPr>
            <w:r>
              <w:rPr>
                <w:rFonts w:ascii="游ゴシック" w:eastAsia="游ゴシック" w:hAnsi="游ゴシック" w:hint="eastAsia"/>
              </w:rPr>
              <w:t>だるさ</w:t>
            </w:r>
            <w:r w:rsidR="00C350CB">
              <w:rPr>
                <w:rFonts w:ascii="游ゴシック" w:eastAsia="游ゴシック" w:hAnsi="游ゴシック" w:hint="eastAsia"/>
              </w:rPr>
              <w:t>（倦怠（けんたい）感）</w:t>
            </w:r>
            <w:r>
              <w:rPr>
                <w:rFonts w:ascii="游ゴシック" w:eastAsia="游ゴシック" w:hAnsi="游ゴシック" w:hint="eastAsia"/>
              </w:rPr>
              <w:t>、息苦しさ</w:t>
            </w:r>
            <w:r w:rsidR="00C350CB">
              <w:rPr>
                <w:rFonts w:ascii="游ゴシック" w:eastAsia="游ゴシック" w:hAnsi="游ゴシック" w:hint="eastAsia"/>
              </w:rPr>
              <w:t>（呼吸困難）</w:t>
            </w:r>
          </w:p>
        </w:tc>
        <w:tc>
          <w:tcPr>
            <w:tcW w:w="1346" w:type="dxa"/>
            <w:vAlign w:val="center"/>
          </w:tcPr>
          <w:p w14:paraId="2E8D1DD5" w14:textId="77777777" w:rsidR="001D1E36" w:rsidRPr="00813B20" w:rsidRDefault="00813B20" w:rsidP="00813B20">
            <w:pPr>
              <w:jc w:val="center"/>
              <w:rPr>
                <w:rFonts w:ascii="游ゴシック" w:eastAsia="游ゴシック" w:hAnsi="游ゴシック"/>
                <w:b/>
              </w:rPr>
            </w:pPr>
            <w:r w:rsidRPr="00813B20">
              <w:rPr>
                <w:rFonts w:ascii="游ゴシック" w:eastAsia="游ゴシック" w:hAnsi="游ゴシック" w:hint="eastAsia"/>
                <w:b/>
              </w:rPr>
              <w:t>ある</w:t>
            </w:r>
          </w:p>
        </w:tc>
        <w:tc>
          <w:tcPr>
            <w:tcW w:w="1347" w:type="dxa"/>
            <w:vAlign w:val="center"/>
          </w:tcPr>
          <w:p w14:paraId="76BE4539" w14:textId="77777777" w:rsidR="001D1E36" w:rsidRPr="00813B20" w:rsidRDefault="00813B20" w:rsidP="00813B20">
            <w:pPr>
              <w:jc w:val="center"/>
              <w:rPr>
                <w:rFonts w:ascii="游ゴシック" w:eastAsia="游ゴシック" w:hAnsi="游ゴシック"/>
                <w:b/>
              </w:rPr>
            </w:pPr>
            <w:r w:rsidRPr="00813B20">
              <w:rPr>
                <w:rFonts w:ascii="游ゴシック" w:eastAsia="游ゴシック" w:hAnsi="游ゴシック" w:hint="eastAsia"/>
                <w:b/>
              </w:rPr>
              <w:t>ない</w:t>
            </w:r>
          </w:p>
        </w:tc>
      </w:tr>
      <w:tr w:rsidR="00813B20" w14:paraId="73FB2C5E" w14:textId="77777777" w:rsidTr="00ED128C">
        <w:trPr>
          <w:trHeight w:val="699"/>
        </w:trPr>
        <w:tc>
          <w:tcPr>
            <w:tcW w:w="6941" w:type="dxa"/>
            <w:vAlign w:val="center"/>
          </w:tcPr>
          <w:p w14:paraId="53C5AC1D" w14:textId="77777777" w:rsidR="00813B20" w:rsidRPr="001D1E36" w:rsidRDefault="00813B20" w:rsidP="00813B20">
            <w:pPr>
              <w:rPr>
                <w:rFonts w:ascii="游ゴシック" w:eastAsia="游ゴシック" w:hAnsi="游ゴシック"/>
              </w:rPr>
            </w:pPr>
            <w:r>
              <w:rPr>
                <w:rFonts w:ascii="游ゴシック" w:eastAsia="游ゴシック" w:hAnsi="游ゴシック" w:hint="eastAsia"/>
              </w:rPr>
              <w:t>味覚や嗅覚の異常</w:t>
            </w:r>
          </w:p>
        </w:tc>
        <w:tc>
          <w:tcPr>
            <w:tcW w:w="1346" w:type="dxa"/>
            <w:vAlign w:val="center"/>
          </w:tcPr>
          <w:p w14:paraId="6168AA2D" w14:textId="77777777" w:rsidR="00813B20" w:rsidRPr="00813B20" w:rsidRDefault="00813B20" w:rsidP="00813B20">
            <w:pPr>
              <w:jc w:val="center"/>
              <w:rPr>
                <w:rFonts w:ascii="游ゴシック" w:eastAsia="游ゴシック" w:hAnsi="游ゴシック"/>
                <w:b/>
              </w:rPr>
            </w:pPr>
            <w:r w:rsidRPr="00813B20">
              <w:rPr>
                <w:rFonts w:ascii="游ゴシック" w:eastAsia="游ゴシック" w:hAnsi="游ゴシック" w:hint="eastAsia"/>
                <w:b/>
              </w:rPr>
              <w:t>ある</w:t>
            </w:r>
          </w:p>
        </w:tc>
        <w:tc>
          <w:tcPr>
            <w:tcW w:w="1347" w:type="dxa"/>
            <w:vAlign w:val="center"/>
          </w:tcPr>
          <w:p w14:paraId="075571CB" w14:textId="77777777" w:rsidR="00813B20" w:rsidRPr="00813B20" w:rsidRDefault="00813B20" w:rsidP="00813B20">
            <w:pPr>
              <w:jc w:val="center"/>
              <w:rPr>
                <w:rFonts w:ascii="游ゴシック" w:eastAsia="游ゴシック" w:hAnsi="游ゴシック"/>
                <w:b/>
              </w:rPr>
            </w:pPr>
            <w:r w:rsidRPr="00813B20">
              <w:rPr>
                <w:rFonts w:ascii="游ゴシック" w:eastAsia="游ゴシック" w:hAnsi="游ゴシック" w:hint="eastAsia"/>
                <w:b/>
              </w:rPr>
              <w:t>ない</w:t>
            </w:r>
          </w:p>
        </w:tc>
      </w:tr>
      <w:tr w:rsidR="00813B20" w14:paraId="681006F8" w14:textId="77777777" w:rsidTr="00ED128C">
        <w:trPr>
          <w:trHeight w:val="699"/>
        </w:trPr>
        <w:tc>
          <w:tcPr>
            <w:tcW w:w="6941" w:type="dxa"/>
            <w:vAlign w:val="center"/>
          </w:tcPr>
          <w:p w14:paraId="05E21820" w14:textId="77777777" w:rsidR="00813B20" w:rsidRPr="001D1E36" w:rsidRDefault="00813B20" w:rsidP="00813B20">
            <w:pPr>
              <w:rPr>
                <w:rFonts w:ascii="游ゴシック" w:eastAsia="游ゴシック" w:hAnsi="游ゴシック"/>
              </w:rPr>
            </w:pPr>
            <w:r>
              <w:rPr>
                <w:rFonts w:ascii="游ゴシック" w:eastAsia="游ゴシック" w:hAnsi="游ゴシック" w:hint="eastAsia"/>
              </w:rPr>
              <w:t>体が重</w:t>
            </w:r>
            <w:r w:rsidR="00C350CB">
              <w:rPr>
                <w:rFonts w:ascii="游ゴシック" w:eastAsia="游ゴシック" w:hAnsi="游ゴシック" w:hint="eastAsia"/>
              </w:rPr>
              <w:t>く感じる</w:t>
            </w:r>
            <w:r>
              <w:rPr>
                <w:rFonts w:ascii="游ゴシック" w:eastAsia="游ゴシック" w:hAnsi="游ゴシック" w:hint="eastAsia"/>
              </w:rPr>
              <w:t>、疲れやすい等</w:t>
            </w:r>
          </w:p>
        </w:tc>
        <w:tc>
          <w:tcPr>
            <w:tcW w:w="1346" w:type="dxa"/>
            <w:vAlign w:val="center"/>
          </w:tcPr>
          <w:p w14:paraId="4DC42E69" w14:textId="77777777" w:rsidR="00813B20" w:rsidRPr="00813B20" w:rsidRDefault="00813B20" w:rsidP="00813B20">
            <w:pPr>
              <w:jc w:val="center"/>
              <w:rPr>
                <w:rFonts w:ascii="游ゴシック" w:eastAsia="游ゴシック" w:hAnsi="游ゴシック"/>
                <w:b/>
              </w:rPr>
            </w:pPr>
            <w:r w:rsidRPr="00813B20">
              <w:rPr>
                <w:rFonts w:ascii="游ゴシック" w:eastAsia="游ゴシック" w:hAnsi="游ゴシック" w:hint="eastAsia"/>
                <w:b/>
              </w:rPr>
              <w:t>ある</w:t>
            </w:r>
          </w:p>
        </w:tc>
        <w:tc>
          <w:tcPr>
            <w:tcW w:w="1347" w:type="dxa"/>
            <w:vAlign w:val="center"/>
          </w:tcPr>
          <w:p w14:paraId="7A35411E" w14:textId="77777777" w:rsidR="00813B20" w:rsidRPr="00813B20" w:rsidRDefault="00813B20" w:rsidP="00813B20">
            <w:pPr>
              <w:jc w:val="center"/>
              <w:rPr>
                <w:rFonts w:ascii="游ゴシック" w:eastAsia="游ゴシック" w:hAnsi="游ゴシック"/>
                <w:b/>
              </w:rPr>
            </w:pPr>
            <w:r w:rsidRPr="00813B20">
              <w:rPr>
                <w:rFonts w:ascii="游ゴシック" w:eastAsia="游ゴシック" w:hAnsi="游ゴシック" w:hint="eastAsia"/>
                <w:b/>
              </w:rPr>
              <w:t>ない</w:t>
            </w:r>
          </w:p>
        </w:tc>
      </w:tr>
      <w:tr w:rsidR="00813B20" w14:paraId="4728C825" w14:textId="77777777" w:rsidTr="00ED128C">
        <w:trPr>
          <w:trHeight w:val="699"/>
        </w:trPr>
        <w:tc>
          <w:tcPr>
            <w:tcW w:w="6941" w:type="dxa"/>
            <w:vAlign w:val="center"/>
          </w:tcPr>
          <w:p w14:paraId="49E847A9" w14:textId="77777777" w:rsidR="00813B20" w:rsidRPr="001D1E36" w:rsidRDefault="00813B20" w:rsidP="00813B20">
            <w:pPr>
              <w:rPr>
                <w:rFonts w:ascii="游ゴシック" w:eastAsia="游ゴシック" w:hAnsi="游ゴシック"/>
              </w:rPr>
            </w:pPr>
            <w:r>
              <w:rPr>
                <w:rFonts w:ascii="游ゴシック" w:eastAsia="游ゴシック" w:hAnsi="游ゴシック" w:hint="eastAsia"/>
              </w:rPr>
              <w:t>新型コロナウイルス感染症陽性とされた</w:t>
            </w:r>
            <w:r w:rsidR="00C350CB">
              <w:rPr>
                <w:rFonts w:ascii="游ゴシック" w:eastAsia="游ゴシック" w:hAnsi="游ゴシック" w:hint="eastAsia"/>
              </w:rPr>
              <w:t>者との濃厚接触の有無</w:t>
            </w:r>
          </w:p>
        </w:tc>
        <w:tc>
          <w:tcPr>
            <w:tcW w:w="1346" w:type="dxa"/>
            <w:vAlign w:val="center"/>
          </w:tcPr>
          <w:p w14:paraId="6F1209FD" w14:textId="77777777" w:rsidR="00813B20" w:rsidRPr="00813B20" w:rsidRDefault="00813B20" w:rsidP="00813B20">
            <w:pPr>
              <w:jc w:val="center"/>
              <w:rPr>
                <w:rFonts w:ascii="游ゴシック" w:eastAsia="游ゴシック" w:hAnsi="游ゴシック"/>
                <w:b/>
              </w:rPr>
            </w:pPr>
            <w:r w:rsidRPr="00813B20">
              <w:rPr>
                <w:rFonts w:ascii="游ゴシック" w:eastAsia="游ゴシック" w:hAnsi="游ゴシック" w:hint="eastAsia"/>
                <w:b/>
              </w:rPr>
              <w:t>ある</w:t>
            </w:r>
          </w:p>
        </w:tc>
        <w:tc>
          <w:tcPr>
            <w:tcW w:w="1347" w:type="dxa"/>
            <w:vAlign w:val="center"/>
          </w:tcPr>
          <w:p w14:paraId="221628D2" w14:textId="77777777" w:rsidR="00813B20" w:rsidRPr="00813B20" w:rsidRDefault="00813B20" w:rsidP="00813B20">
            <w:pPr>
              <w:jc w:val="center"/>
              <w:rPr>
                <w:rFonts w:ascii="游ゴシック" w:eastAsia="游ゴシック" w:hAnsi="游ゴシック"/>
                <w:b/>
              </w:rPr>
            </w:pPr>
            <w:r w:rsidRPr="00813B20">
              <w:rPr>
                <w:rFonts w:ascii="游ゴシック" w:eastAsia="游ゴシック" w:hAnsi="游ゴシック" w:hint="eastAsia"/>
                <w:b/>
              </w:rPr>
              <w:t>ない</w:t>
            </w:r>
          </w:p>
        </w:tc>
      </w:tr>
      <w:tr w:rsidR="001D1E36" w14:paraId="5E47D915" w14:textId="77777777" w:rsidTr="00ED128C">
        <w:trPr>
          <w:trHeight w:val="699"/>
        </w:trPr>
        <w:tc>
          <w:tcPr>
            <w:tcW w:w="6941" w:type="dxa"/>
            <w:vAlign w:val="center"/>
          </w:tcPr>
          <w:p w14:paraId="029314B4" w14:textId="77777777" w:rsidR="001D1E36" w:rsidRPr="001D1E36" w:rsidRDefault="00C350CB" w:rsidP="00813B20">
            <w:pPr>
              <w:rPr>
                <w:rFonts w:ascii="游ゴシック" w:eastAsia="游ゴシック" w:hAnsi="游ゴシック"/>
              </w:rPr>
            </w:pPr>
            <w:r>
              <w:rPr>
                <w:rFonts w:ascii="游ゴシック" w:eastAsia="游ゴシック" w:hAnsi="游ゴシック" w:hint="eastAsia"/>
              </w:rPr>
              <w:t>同居家族や身近な知人に感染が疑われる方がいる場合</w:t>
            </w:r>
          </w:p>
        </w:tc>
        <w:tc>
          <w:tcPr>
            <w:tcW w:w="1346" w:type="dxa"/>
            <w:vAlign w:val="center"/>
          </w:tcPr>
          <w:p w14:paraId="5F8DE806" w14:textId="77777777" w:rsidR="001D1E36" w:rsidRPr="00813B20" w:rsidRDefault="00813B20" w:rsidP="00813B20">
            <w:pPr>
              <w:jc w:val="center"/>
              <w:rPr>
                <w:rFonts w:ascii="游ゴシック" w:eastAsia="游ゴシック" w:hAnsi="游ゴシック"/>
                <w:b/>
              </w:rPr>
            </w:pPr>
            <w:r w:rsidRPr="00813B20">
              <w:rPr>
                <w:rFonts w:ascii="游ゴシック" w:eastAsia="游ゴシック" w:hAnsi="游ゴシック" w:hint="eastAsia"/>
                <w:b/>
              </w:rPr>
              <w:t>いる</w:t>
            </w:r>
          </w:p>
        </w:tc>
        <w:tc>
          <w:tcPr>
            <w:tcW w:w="1347" w:type="dxa"/>
            <w:vAlign w:val="center"/>
          </w:tcPr>
          <w:p w14:paraId="620B1595" w14:textId="77777777" w:rsidR="001D1E36" w:rsidRPr="00813B20" w:rsidRDefault="00813B20" w:rsidP="00813B20">
            <w:pPr>
              <w:jc w:val="center"/>
              <w:rPr>
                <w:rFonts w:ascii="游ゴシック" w:eastAsia="游ゴシック" w:hAnsi="游ゴシック"/>
                <w:b/>
              </w:rPr>
            </w:pPr>
            <w:r w:rsidRPr="00813B20">
              <w:rPr>
                <w:rFonts w:ascii="游ゴシック" w:eastAsia="游ゴシック" w:hAnsi="游ゴシック" w:hint="eastAsia"/>
                <w:b/>
              </w:rPr>
              <w:t>いない</w:t>
            </w:r>
          </w:p>
        </w:tc>
      </w:tr>
      <w:tr w:rsidR="001D1E36" w14:paraId="170BA1FC" w14:textId="77777777" w:rsidTr="00CF63A1">
        <w:trPr>
          <w:trHeight w:val="944"/>
        </w:trPr>
        <w:tc>
          <w:tcPr>
            <w:tcW w:w="6941" w:type="dxa"/>
            <w:vAlign w:val="center"/>
          </w:tcPr>
          <w:p w14:paraId="055FE04F" w14:textId="77777777" w:rsidR="001D1E36" w:rsidRPr="00537296" w:rsidRDefault="00813B20" w:rsidP="00537296">
            <w:pPr>
              <w:rPr>
                <w:rFonts w:ascii="游ゴシック" w:eastAsia="游ゴシック" w:hAnsi="游ゴシック"/>
              </w:rPr>
            </w:pPr>
            <w:r>
              <w:rPr>
                <w:rFonts w:ascii="游ゴシック" w:eastAsia="游ゴシック" w:hAnsi="游ゴシック" w:hint="eastAsia"/>
              </w:rPr>
              <w:t>過去１４日以内</w:t>
            </w:r>
            <w:r w:rsidR="00C350CB">
              <w:rPr>
                <w:rFonts w:ascii="游ゴシック" w:eastAsia="游ゴシック" w:hAnsi="游ゴシック" w:hint="eastAsia"/>
              </w:rPr>
              <w:t>に政府から入国制限、入国後の観察期間を必要とされている国、地域等への渡航又は当該在住者との濃厚接触がある場合</w:t>
            </w:r>
          </w:p>
        </w:tc>
        <w:tc>
          <w:tcPr>
            <w:tcW w:w="1346" w:type="dxa"/>
            <w:vAlign w:val="center"/>
          </w:tcPr>
          <w:p w14:paraId="4A2CFCD5" w14:textId="77777777" w:rsidR="001D1E36" w:rsidRPr="00813B20" w:rsidRDefault="00813B20" w:rsidP="00813B20">
            <w:pPr>
              <w:jc w:val="center"/>
              <w:rPr>
                <w:rFonts w:ascii="游ゴシック" w:eastAsia="游ゴシック" w:hAnsi="游ゴシック"/>
                <w:b/>
              </w:rPr>
            </w:pPr>
            <w:r w:rsidRPr="00813B20">
              <w:rPr>
                <w:rFonts w:ascii="游ゴシック" w:eastAsia="游ゴシック" w:hAnsi="游ゴシック" w:hint="eastAsia"/>
                <w:b/>
              </w:rPr>
              <w:t>ある</w:t>
            </w:r>
          </w:p>
        </w:tc>
        <w:tc>
          <w:tcPr>
            <w:tcW w:w="1347" w:type="dxa"/>
            <w:vAlign w:val="center"/>
          </w:tcPr>
          <w:p w14:paraId="3AEC51D1" w14:textId="77777777" w:rsidR="001D1E36" w:rsidRPr="00813B20" w:rsidRDefault="00813B20" w:rsidP="00813B20">
            <w:pPr>
              <w:jc w:val="center"/>
              <w:rPr>
                <w:rFonts w:ascii="游ゴシック" w:eastAsia="游ゴシック" w:hAnsi="游ゴシック"/>
                <w:b/>
              </w:rPr>
            </w:pPr>
            <w:r w:rsidRPr="00813B20">
              <w:rPr>
                <w:rFonts w:ascii="游ゴシック" w:eastAsia="游ゴシック" w:hAnsi="游ゴシック" w:hint="eastAsia"/>
                <w:b/>
              </w:rPr>
              <w:t>ない</w:t>
            </w:r>
          </w:p>
        </w:tc>
      </w:tr>
    </w:tbl>
    <w:p w14:paraId="3451F8F8" w14:textId="77777777" w:rsidR="005202CC" w:rsidRPr="00146B77" w:rsidRDefault="00CF63A1" w:rsidP="00CF63A1">
      <w:pPr>
        <w:spacing w:line="360" w:lineRule="auto"/>
        <w:ind w:right="107"/>
        <w:jc w:val="right"/>
        <w:rPr>
          <w:rFonts w:ascii="游ゴシック" w:eastAsia="游ゴシック" w:hAnsi="游ゴシック"/>
        </w:rPr>
      </w:pPr>
      <w:r>
        <w:rPr>
          <w:rFonts w:ascii="游ゴシック" w:eastAsia="游ゴシック" w:hAnsi="游ゴシック" w:hint="eastAsia"/>
        </w:rPr>
        <w:t>ご協力ありがとうございました</w:t>
      </w:r>
    </w:p>
    <w:sectPr w:rsidR="005202CC" w:rsidRPr="00146B77" w:rsidSect="00506029">
      <w:headerReference w:type="default" r:id="rId7"/>
      <w:footerReference w:type="default" r:id="rId8"/>
      <w:footerReference w:type="first" r:id="rId9"/>
      <w:pgSz w:w="11906" w:h="16838"/>
      <w:pgMar w:top="1440" w:right="1077" w:bottom="1134" w:left="1077" w:header="680" w:footer="851"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E08663" w14:textId="77777777" w:rsidR="00D67806" w:rsidRDefault="00D67806" w:rsidP="00C2582B">
      <w:r>
        <w:separator/>
      </w:r>
    </w:p>
  </w:endnote>
  <w:endnote w:type="continuationSeparator" w:id="0">
    <w:p w14:paraId="4201A0D3" w14:textId="77777777" w:rsidR="00D67806" w:rsidRDefault="00D67806" w:rsidP="00C25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AA13D" w14:textId="77777777" w:rsidR="00EC5A9F" w:rsidRPr="00EC5A9F" w:rsidRDefault="00EC5A9F" w:rsidP="00EC5A9F">
    <w:pPr>
      <w:pStyle w:val="a6"/>
      <w:jc w:val="right"/>
      <w:rPr>
        <w:rFonts w:ascii="游ゴシック" w:eastAsia="游ゴシック" w:hAnsi="游ゴシック"/>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38292" w14:textId="77777777" w:rsidR="00EC5A9F" w:rsidRPr="00EC5A9F" w:rsidRDefault="00EC5A9F" w:rsidP="00EC5A9F">
    <w:pPr>
      <w:pStyle w:val="a6"/>
      <w:jc w:val="right"/>
      <w:rPr>
        <w:rFonts w:ascii="游ゴシック" w:eastAsia="游ゴシック" w:hAnsi="游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C91351" w14:textId="77777777" w:rsidR="00D67806" w:rsidRDefault="00D67806" w:rsidP="00C2582B">
      <w:r>
        <w:separator/>
      </w:r>
    </w:p>
  </w:footnote>
  <w:footnote w:type="continuationSeparator" w:id="0">
    <w:p w14:paraId="250A5D1A" w14:textId="77777777" w:rsidR="00D67806" w:rsidRDefault="00D67806" w:rsidP="00C258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2C2FB" w14:textId="77777777" w:rsidR="00C2582B" w:rsidRPr="00C2582B" w:rsidRDefault="00C2582B" w:rsidP="005202CC">
    <w:pPr>
      <w:pStyle w:val="a4"/>
      <w:jc w:val="left"/>
      <w:rPr>
        <w:rFonts w:ascii="游ゴシック" w:eastAsia="游ゴシック" w:hAnsi="游ゴシック"/>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015"/>
    <w:rsid w:val="00044EA8"/>
    <w:rsid w:val="000F083B"/>
    <w:rsid w:val="00136AF9"/>
    <w:rsid w:val="00143890"/>
    <w:rsid w:val="00146B77"/>
    <w:rsid w:val="001A4258"/>
    <w:rsid w:val="001D1E36"/>
    <w:rsid w:val="002B3811"/>
    <w:rsid w:val="0036601D"/>
    <w:rsid w:val="003B685A"/>
    <w:rsid w:val="00506029"/>
    <w:rsid w:val="005202CC"/>
    <w:rsid w:val="00531A4D"/>
    <w:rsid w:val="00537296"/>
    <w:rsid w:val="00555D9D"/>
    <w:rsid w:val="0056622E"/>
    <w:rsid w:val="005911F0"/>
    <w:rsid w:val="005E57E3"/>
    <w:rsid w:val="00627B97"/>
    <w:rsid w:val="006B633B"/>
    <w:rsid w:val="00813B20"/>
    <w:rsid w:val="00877015"/>
    <w:rsid w:val="009A0E76"/>
    <w:rsid w:val="00C2582B"/>
    <w:rsid w:val="00C350CB"/>
    <w:rsid w:val="00C4021C"/>
    <w:rsid w:val="00CF63A1"/>
    <w:rsid w:val="00D00875"/>
    <w:rsid w:val="00D67806"/>
    <w:rsid w:val="00EC5A9F"/>
    <w:rsid w:val="00ED128C"/>
    <w:rsid w:val="00EE62C2"/>
    <w:rsid w:val="00F23229"/>
    <w:rsid w:val="00F826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EA5FBD5"/>
  <w15:chartTrackingRefBased/>
  <w15:docId w15:val="{2D704FB8-332F-4A6B-95D3-E8CF3B0B0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D1E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582B"/>
    <w:pPr>
      <w:tabs>
        <w:tab w:val="center" w:pos="4252"/>
        <w:tab w:val="right" w:pos="8504"/>
      </w:tabs>
      <w:snapToGrid w:val="0"/>
    </w:pPr>
  </w:style>
  <w:style w:type="character" w:customStyle="1" w:styleId="a5">
    <w:name w:val="ヘッダー (文字)"/>
    <w:basedOn w:val="a0"/>
    <w:link w:val="a4"/>
    <w:uiPriority w:val="99"/>
    <w:rsid w:val="00C2582B"/>
  </w:style>
  <w:style w:type="paragraph" w:styleId="a6">
    <w:name w:val="footer"/>
    <w:basedOn w:val="a"/>
    <w:link w:val="a7"/>
    <w:uiPriority w:val="99"/>
    <w:unhideWhenUsed/>
    <w:rsid w:val="00C2582B"/>
    <w:pPr>
      <w:tabs>
        <w:tab w:val="center" w:pos="4252"/>
        <w:tab w:val="right" w:pos="8504"/>
      </w:tabs>
      <w:snapToGrid w:val="0"/>
    </w:pPr>
  </w:style>
  <w:style w:type="character" w:customStyle="1" w:styleId="a7">
    <w:name w:val="フッター (文字)"/>
    <w:basedOn w:val="a0"/>
    <w:link w:val="a6"/>
    <w:uiPriority w:val="99"/>
    <w:rsid w:val="00C258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756EC-8258-4282-9E50-A68E029C4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1</Pages>
  <Words>111</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平野　開人</dc:creator>
  <cp:keywords/>
  <dc:description/>
  <cp:lastModifiedBy>user2</cp:lastModifiedBy>
  <cp:revision>20</cp:revision>
  <cp:lastPrinted>2020-05-29T00:04:00Z</cp:lastPrinted>
  <dcterms:created xsi:type="dcterms:W3CDTF">2020-05-25T02:00:00Z</dcterms:created>
  <dcterms:modified xsi:type="dcterms:W3CDTF">2020-05-29T00:05:00Z</dcterms:modified>
</cp:coreProperties>
</file>